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9FC7" w14:textId="77777777" w:rsidR="004E59D9" w:rsidRPr="00A70051" w:rsidRDefault="009B418D" w:rsidP="009C00D4">
      <w:pPr>
        <w:ind w:left="-450"/>
        <w:jc w:val="center"/>
        <w:rPr>
          <w:b/>
          <w:sz w:val="44"/>
          <w:szCs w:val="44"/>
        </w:rPr>
      </w:pPr>
      <w:r w:rsidRPr="00A70051">
        <w:rPr>
          <w:b/>
          <w:sz w:val="44"/>
          <w:szCs w:val="44"/>
        </w:rPr>
        <w:t>THE SCHOOL DISTRICT OF OSCEOLA COUNTY, FL</w:t>
      </w:r>
    </w:p>
    <w:p w14:paraId="7CC84AF0" w14:textId="77777777" w:rsidR="004E59D9" w:rsidRPr="00A70051" w:rsidRDefault="00A350D4" w:rsidP="009C00D4">
      <w:pPr>
        <w:spacing w:after="0"/>
        <w:ind w:left="-450"/>
        <w:jc w:val="center"/>
        <w:rPr>
          <w:rFonts w:ascii="Calibri" w:hAnsi="Calibri" w:cs="Calibri"/>
          <w:b/>
          <w:sz w:val="44"/>
          <w:szCs w:val="44"/>
        </w:rPr>
      </w:pPr>
      <w:r w:rsidRPr="00A70051">
        <w:rPr>
          <w:rFonts w:ascii="Calibri" w:hAnsi="Calibri" w:cs="Calibri"/>
          <w:b/>
          <w:sz w:val="44"/>
          <w:szCs w:val="44"/>
        </w:rPr>
        <w:t>STATEWIDE BADGES</w:t>
      </w:r>
    </w:p>
    <w:p w14:paraId="2AEFDB7E" w14:textId="77777777" w:rsidR="00AC5FFD" w:rsidRPr="00252147" w:rsidRDefault="00581C21" w:rsidP="00B1522E">
      <w:pPr>
        <w:spacing w:after="0"/>
        <w:ind w:left="-450"/>
        <w:jc w:val="center"/>
        <w:rPr>
          <w:rFonts w:ascii="Century Gothic" w:hAnsi="Century Gothic" w:cs="Calibri"/>
          <w:b/>
          <w:sz w:val="20"/>
          <w:szCs w:val="20"/>
        </w:rPr>
      </w:pPr>
      <w:r>
        <w:rPr>
          <w:noProof/>
          <w:color w:val="0000FF"/>
        </w:rPr>
        <w:drawing>
          <wp:inline distT="0" distB="0" distL="0" distR="0" wp14:anchorId="227000F1" wp14:editId="3DE0D2C0">
            <wp:extent cx="2217420" cy="381000"/>
            <wp:effectExtent l="0" t="0" r="0" b="0"/>
            <wp:docPr id="1" name="Picture 1" descr="Fieldprint Fingerprinting, Serving Florid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ldprint Fingerprinting, Serving Florid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42DD7" w14:textId="77777777" w:rsidR="009C00D4" w:rsidRPr="00A462B4" w:rsidRDefault="00252147" w:rsidP="009C00D4">
      <w:pPr>
        <w:spacing w:after="0"/>
        <w:ind w:left="-450"/>
        <w:rPr>
          <w:rFonts w:ascii="Century Gothic" w:hAnsi="Century Gothic"/>
          <w:b/>
        </w:rPr>
      </w:pPr>
      <w:r w:rsidRPr="00252147">
        <w:rPr>
          <w:rFonts w:ascii="Century Gothic" w:hAnsi="Century Gothic"/>
          <w:b/>
          <w:sz w:val="32"/>
          <w:szCs w:val="32"/>
        </w:rPr>
        <w:t xml:space="preserve"> </w:t>
      </w:r>
      <w:r w:rsidRPr="00252147">
        <w:rPr>
          <w:rFonts w:ascii="Century Gothic" w:hAnsi="Century Gothic"/>
          <w:b/>
          <w:sz w:val="32"/>
          <w:szCs w:val="32"/>
        </w:rPr>
        <w:tab/>
      </w:r>
      <w:r w:rsidRPr="00252147">
        <w:rPr>
          <w:rFonts w:ascii="Century Gothic" w:hAnsi="Century Gothic"/>
          <w:b/>
          <w:sz w:val="32"/>
          <w:szCs w:val="32"/>
        </w:rPr>
        <w:tab/>
      </w:r>
      <w:r w:rsidRPr="00252147">
        <w:rPr>
          <w:rFonts w:ascii="Century Gothic" w:hAnsi="Century Gothic"/>
          <w:sz w:val="24"/>
          <w:szCs w:val="24"/>
        </w:rPr>
        <w:tab/>
      </w:r>
      <w:r w:rsidR="009C00D4" w:rsidRPr="00A462B4">
        <w:rPr>
          <w:rFonts w:ascii="Century Gothic" w:hAnsi="Century Gothic"/>
          <w:b/>
        </w:rPr>
        <w:t xml:space="preserve">       </w:t>
      </w:r>
    </w:p>
    <w:p w14:paraId="571F6C5E" w14:textId="77777777" w:rsidR="009C00D4" w:rsidRDefault="009C00D4" w:rsidP="009C00D4">
      <w:pPr>
        <w:spacing w:after="0"/>
        <w:ind w:left="720" w:firstLine="6"/>
        <w:rPr>
          <w:rFonts w:ascii="Century Gothic" w:hAnsi="Century Gothic"/>
        </w:rPr>
      </w:pPr>
      <w:r w:rsidRPr="008A4D55">
        <w:rPr>
          <w:rFonts w:ascii="Century Gothic" w:hAnsi="Century Gothic"/>
        </w:rPr>
        <w:t xml:space="preserve">Florida law requires that a uniform, statewide identification badge be worn by non-instructional contractors when on school grounds.  We have contracted with Fieldprint for the badge photo service.  The cost for the badge is $10.00 that you pay directly to Fieldprint.  </w:t>
      </w:r>
    </w:p>
    <w:p w14:paraId="6B8D3520" w14:textId="77777777" w:rsidR="009C00D4" w:rsidRDefault="009C00D4" w:rsidP="009C00D4">
      <w:pPr>
        <w:spacing w:after="0"/>
        <w:ind w:left="720" w:firstLine="6"/>
        <w:rPr>
          <w:rFonts w:ascii="Century Gothic" w:hAnsi="Century Gothic"/>
        </w:rPr>
      </w:pPr>
    </w:p>
    <w:p w14:paraId="233C0ACE" w14:textId="77777777" w:rsidR="009C00D4" w:rsidRDefault="009C00D4" w:rsidP="009C00D4">
      <w:pPr>
        <w:spacing w:after="0"/>
        <w:ind w:left="720" w:firstLine="6"/>
        <w:rPr>
          <w:rFonts w:ascii="Century Gothic" w:hAnsi="Century Gothic"/>
        </w:rPr>
      </w:pPr>
      <w:r w:rsidRPr="008A4D55">
        <w:rPr>
          <w:rFonts w:ascii="Century Gothic" w:hAnsi="Century Gothic"/>
        </w:rPr>
        <w:t xml:space="preserve">Badges are requested by The School District of Osceola County, FL and will be available in the Human Resources office for you to pick up when ready.  </w:t>
      </w:r>
    </w:p>
    <w:p w14:paraId="5177562E" w14:textId="77777777" w:rsidR="009C00D4" w:rsidRDefault="009C00D4" w:rsidP="009C00D4">
      <w:pPr>
        <w:spacing w:after="0"/>
        <w:ind w:left="720" w:firstLine="6"/>
        <w:rPr>
          <w:sz w:val="28"/>
          <w:szCs w:val="28"/>
        </w:rPr>
      </w:pPr>
      <w:r w:rsidRPr="008A4D55">
        <w:rPr>
          <w:rFonts w:ascii="Century Gothic" w:hAnsi="Century Gothic"/>
        </w:rPr>
        <w:t xml:space="preserve">You may contact our office </w:t>
      </w:r>
      <w:r>
        <w:rPr>
          <w:rFonts w:ascii="Century Gothic" w:hAnsi="Century Gothic"/>
        </w:rPr>
        <w:t xml:space="preserve">to </w:t>
      </w:r>
      <w:r w:rsidRPr="008A4D55">
        <w:rPr>
          <w:rFonts w:ascii="Century Gothic" w:hAnsi="Century Gothic"/>
        </w:rPr>
        <w:t>verify your badge is ready for pick up.  Once you receive your vendor badge you are permitted access to school grounds.</w:t>
      </w:r>
    </w:p>
    <w:p w14:paraId="6A31F847" w14:textId="77777777" w:rsidR="009C00D4" w:rsidRPr="00252147" w:rsidRDefault="009C00D4" w:rsidP="00252147">
      <w:pPr>
        <w:spacing w:after="0"/>
        <w:ind w:left="-450"/>
        <w:rPr>
          <w:rFonts w:ascii="Century Gothic" w:hAnsi="Century Gothic"/>
          <w:b/>
          <w:sz w:val="32"/>
          <w:szCs w:val="32"/>
        </w:rPr>
      </w:pPr>
    </w:p>
    <w:p w14:paraId="1A0EA645" w14:textId="77777777" w:rsidR="00F871AE" w:rsidRPr="002D0458" w:rsidRDefault="000F0EAD" w:rsidP="001F2C06">
      <w:pPr>
        <w:spacing w:after="0"/>
        <w:ind w:left="-450"/>
        <w:rPr>
          <w:rFonts w:ascii="Century Gothic" w:hAnsi="Century Gothic"/>
          <w:b/>
          <w:sz w:val="24"/>
          <w:szCs w:val="24"/>
        </w:rPr>
      </w:pPr>
      <w:r w:rsidRPr="00252147">
        <w:rPr>
          <w:rFonts w:ascii="Century Gothic" w:hAnsi="Century Gothic"/>
          <w:b/>
          <w:sz w:val="32"/>
          <w:szCs w:val="32"/>
        </w:rPr>
        <w:t xml:space="preserve">     </w:t>
      </w:r>
      <w:r w:rsidR="00623815" w:rsidRPr="00252147">
        <w:rPr>
          <w:rFonts w:ascii="Century Gothic" w:hAnsi="Century Gothic"/>
          <w:b/>
          <w:sz w:val="32"/>
          <w:szCs w:val="32"/>
        </w:rPr>
        <w:t xml:space="preserve"> </w:t>
      </w:r>
      <w:r w:rsidR="006E312D" w:rsidRPr="00252147">
        <w:rPr>
          <w:rFonts w:ascii="Century Gothic" w:hAnsi="Century Gothic"/>
          <w:b/>
          <w:sz w:val="32"/>
          <w:szCs w:val="32"/>
        </w:rPr>
        <w:tab/>
      </w:r>
      <w:r w:rsidR="006E312D" w:rsidRPr="00252147">
        <w:rPr>
          <w:rFonts w:ascii="Century Gothic" w:hAnsi="Century Gothic"/>
          <w:b/>
          <w:sz w:val="32"/>
          <w:szCs w:val="32"/>
        </w:rPr>
        <w:tab/>
      </w:r>
      <w:r w:rsidR="006E312D" w:rsidRPr="00252147">
        <w:rPr>
          <w:rFonts w:ascii="Century Gothic" w:hAnsi="Century Gothic"/>
          <w:b/>
          <w:sz w:val="32"/>
          <w:szCs w:val="32"/>
        </w:rPr>
        <w:tab/>
      </w:r>
      <w:r w:rsidR="00007A10" w:rsidRPr="00252147">
        <w:rPr>
          <w:rFonts w:ascii="Century Gothic" w:hAnsi="Century Gothic"/>
          <w:b/>
          <w:sz w:val="32"/>
          <w:szCs w:val="32"/>
        </w:rPr>
        <w:t>Please visit</w:t>
      </w:r>
      <w:r w:rsidR="00EC25EB">
        <w:rPr>
          <w:rFonts w:ascii="Century Gothic" w:hAnsi="Century Gothic"/>
          <w:b/>
          <w:sz w:val="32"/>
          <w:szCs w:val="32"/>
        </w:rPr>
        <w:t xml:space="preserve">:  </w:t>
      </w:r>
      <w:hyperlink r:id="rId7" w:history="1">
        <w:r w:rsidR="008A4D55" w:rsidRPr="00332EB2">
          <w:rPr>
            <w:rStyle w:val="Hyperlink"/>
            <w:rFonts w:ascii="Century Gothic" w:hAnsi="Century Gothic"/>
            <w:sz w:val="32"/>
            <w:szCs w:val="32"/>
          </w:rPr>
          <w:t>www</w:t>
        </w:r>
        <w:r w:rsidR="008A4D55" w:rsidRPr="00332EB2">
          <w:rPr>
            <w:rStyle w:val="Hyperlink"/>
            <w:rFonts w:ascii="Century Gothic" w:hAnsi="Century Gothic"/>
            <w:sz w:val="28"/>
            <w:szCs w:val="28"/>
          </w:rPr>
          <w:t>.fieldprintflorida.com</w:t>
        </w:r>
      </w:hyperlink>
      <w:r w:rsidR="00494CDA" w:rsidRPr="002D0458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</w:t>
      </w:r>
      <w:r w:rsidR="00747051" w:rsidRPr="002D0458">
        <w:rPr>
          <w:rFonts w:ascii="Century Gothic" w:hAnsi="Century Gothic"/>
          <w:sz w:val="24"/>
          <w:szCs w:val="24"/>
        </w:rPr>
        <w:t xml:space="preserve">   </w:t>
      </w:r>
    </w:p>
    <w:p w14:paraId="3F0D5CD0" w14:textId="77777777" w:rsidR="001F2C06" w:rsidRPr="004078AB" w:rsidRDefault="00A350D4" w:rsidP="00F57245">
      <w:pPr>
        <w:pStyle w:val="ListParagraph"/>
        <w:numPr>
          <w:ilvl w:val="2"/>
          <w:numId w:val="3"/>
        </w:numPr>
        <w:spacing w:after="0"/>
        <w:mirrorIndents/>
        <w:rPr>
          <w:rFonts w:ascii="Century Gothic" w:hAnsi="Century Gothic"/>
          <w:sz w:val="24"/>
          <w:szCs w:val="24"/>
        </w:rPr>
      </w:pPr>
      <w:r w:rsidRPr="004078AB">
        <w:rPr>
          <w:rFonts w:ascii="Century Gothic" w:hAnsi="Century Gothic"/>
          <w:sz w:val="24"/>
          <w:szCs w:val="24"/>
        </w:rPr>
        <w:t xml:space="preserve">Click on </w:t>
      </w:r>
      <w:r w:rsidR="009B5EB0" w:rsidRPr="004078AB">
        <w:rPr>
          <w:rFonts w:ascii="Century Gothic" w:hAnsi="Century Gothic"/>
          <w:sz w:val="24"/>
          <w:szCs w:val="24"/>
        </w:rPr>
        <w:t>s</w:t>
      </w:r>
      <w:r w:rsidRPr="004078AB">
        <w:rPr>
          <w:rFonts w:ascii="Century Gothic" w:hAnsi="Century Gothic"/>
          <w:sz w:val="24"/>
          <w:szCs w:val="24"/>
        </w:rPr>
        <w:t xml:space="preserve">chedule an </w:t>
      </w:r>
      <w:r w:rsidR="009B5EB0" w:rsidRPr="004078AB">
        <w:rPr>
          <w:rFonts w:ascii="Century Gothic" w:hAnsi="Century Gothic"/>
          <w:sz w:val="24"/>
          <w:szCs w:val="24"/>
        </w:rPr>
        <w:t>a</w:t>
      </w:r>
      <w:r w:rsidRPr="004078AB">
        <w:rPr>
          <w:rFonts w:ascii="Century Gothic" w:hAnsi="Century Gothic"/>
          <w:sz w:val="24"/>
          <w:szCs w:val="24"/>
        </w:rPr>
        <w:t>ppointment</w:t>
      </w:r>
      <w:r w:rsidR="009B5AAC" w:rsidRPr="004078AB">
        <w:rPr>
          <w:rFonts w:ascii="Century Gothic" w:hAnsi="Century Gothic"/>
          <w:sz w:val="24"/>
          <w:szCs w:val="24"/>
        </w:rPr>
        <w:t xml:space="preserve"> in red on the right side of screen</w:t>
      </w:r>
    </w:p>
    <w:p w14:paraId="7EAE76CB" w14:textId="77777777" w:rsidR="009B5AAC" w:rsidRPr="004078AB" w:rsidRDefault="009B5AAC" w:rsidP="00F57245">
      <w:pPr>
        <w:pStyle w:val="ListParagraph"/>
        <w:numPr>
          <w:ilvl w:val="2"/>
          <w:numId w:val="3"/>
        </w:numPr>
        <w:spacing w:after="0"/>
        <w:mirrorIndents/>
        <w:rPr>
          <w:rFonts w:ascii="Century Gothic" w:hAnsi="Century Gothic"/>
          <w:sz w:val="24"/>
          <w:szCs w:val="24"/>
        </w:rPr>
      </w:pPr>
      <w:r w:rsidRPr="004078AB">
        <w:rPr>
          <w:rFonts w:ascii="Century Gothic" w:hAnsi="Century Gothic"/>
          <w:sz w:val="24"/>
          <w:szCs w:val="24"/>
        </w:rPr>
        <w:t xml:space="preserve">Enter your email address under the </w:t>
      </w:r>
      <w:r w:rsidR="00A350D4" w:rsidRPr="004078AB">
        <w:rPr>
          <w:rFonts w:ascii="Century Gothic" w:hAnsi="Century Gothic"/>
          <w:sz w:val="24"/>
          <w:szCs w:val="24"/>
        </w:rPr>
        <w:t xml:space="preserve">New Users/Sign Up </w:t>
      </w:r>
      <w:r w:rsidRPr="004078AB">
        <w:rPr>
          <w:rFonts w:ascii="Century Gothic" w:hAnsi="Century Gothic"/>
          <w:sz w:val="24"/>
          <w:szCs w:val="24"/>
        </w:rPr>
        <w:t xml:space="preserve">tab </w:t>
      </w:r>
    </w:p>
    <w:p w14:paraId="061044C8" w14:textId="77777777" w:rsidR="00C33DD3" w:rsidRPr="004078AB" w:rsidRDefault="009B5AAC" w:rsidP="00F57245">
      <w:pPr>
        <w:pStyle w:val="ListParagraph"/>
        <w:numPr>
          <w:ilvl w:val="2"/>
          <w:numId w:val="3"/>
        </w:numPr>
        <w:spacing w:after="0"/>
        <w:mirrorIndents/>
        <w:rPr>
          <w:rFonts w:ascii="Century Gothic" w:hAnsi="Century Gothic"/>
          <w:sz w:val="24"/>
          <w:szCs w:val="24"/>
        </w:rPr>
      </w:pPr>
      <w:r w:rsidRPr="004078AB">
        <w:rPr>
          <w:rFonts w:ascii="Century Gothic" w:hAnsi="Century Gothic"/>
          <w:sz w:val="24"/>
          <w:szCs w:val="24"/>
        </w:rPr>
        <w:t xml:space="preserve">Click </w:t>
      </w:r>
      <w:r w:rsidR="009B5EB0" w:rsidRPr="004078AB">
        <w:rPr>
          <w:rFonts w:ascii="Century Gothic" w:hAnsi="Century Gothic"/>
          <w:sz w:val="24"/>
          <w:szCs w:val="24"/>
        </w:rPr>
        <w:t>s</w:t>
      </w:r>
      <w:r w:rsidR="00A350D4" w:rsidRPr="004078AB">
        <w:rPr>
          <w:rFonts w:ascii="Century Gothic" w:hAnsi="Century Gothic"/>
          <w:sz w:val="24"/>
          <w:szCs w:val="24"/>
        </w:rPr>
        <w:t xml:space="preserve">ign </w:t>
      </w:r>
      <w:r w:rsidR="009B5EB0" w:rsidRPr="004078AB">
        <w:rPr>
          <w:rFonts w:ascii="Century Gothic" w:hAnsi="Century Gothic"/>
          <w:sz w:val="24"/>
          <w:szCs w:val="24"/>
        </w:rPr>
        <w:t>u</w:t>
      </w:r>
      <w:r w:rsidR="00A350D4" w:rsidRPr="004078AB">
        <w:rPr>
          <w:rFonts w:ascii="Century Gothic" w:hAnsi="Century Gothic"/>
          <w:sz w:val="24"/>
          <w:szCs w:val="24"/>
        </w:rPr>
        <w:t xml:space="preserve">p </w:t>
      </w:r>
    </w:p>
    <w:p w14:paraId="392B6A06" w14:textId="77777777" w:rsidR="00A350D4" w:rsidRPr="004078AB" w:rsidRDefault="00A350D4" w:rsidP="00F57245">
      <w:pPr>
        <w:pStyle w:val="ListParagraph"/>
        <w:numPr>
          <w:ilvl w:val="2"/>
          <w:numId w:val="3"/>
        </w:numPr>
        <w:spacing w:after="0"/>
        <w:mirrorIndents/>
        <w:rPr>
          <w:rFonts w:ascii="Century Gothic" w:hAnsi="Century Gothic"/>
          <w:sz w:val="24"/>
          <w:szCs w:val="24"/>
        </w:rPr>
      </w:pPr>
      <w:r w:rsidRPr="004078AB">
        <w:rPr>
          <w:rFonts w:ascii="Century Gothic" w:hAnsi="Century Gothic"/>
          <w:sz w:val="24"/>
          <w:szCs w:val="24"/>
        </w:rPr>
        <w:t xml:space="preserve">Follow the instructions </w:t>
      </w:r>
      <w:r w:rsidR="00E62E01" w:rsidRPr="004078AB">
        <w:rPr>
          <w:rFonts w:ascii="Century Gothic" w:hAnsi="Century Gothic"/>
          <w:sz w:val="24"/>
          <w:szCs w:val="24"/>
        </w:rPr>
        <w:t>to</w:t>
      </w:r>
      <w:r w:rsidRPr="004078AB">
        <w:rPr>
          <w:rFonts w:ascii="Century Gothic" w:hAnsi="Century Gothic"/>
          <w:sz w:val="24"/>
          <w:szCs w:val="24"/>
        </w:rPr>
        <w:t xml:space="preserve"> creat</w:t>
      </w:r>
      <w:r w:rsidR="00E62E01" w:rsidRPr="004078AB">
        <w:rPr>
          <w:rFonts w:ascii="Century Gothic" w:hAnsi="Century Gothic"/>
          <w:sz w:val="24"/>
          <w:szCs w:val="24"/>
        </w:rPr>
        <w:t>e</w:t>
      </w:r>
      <w:r w:rsidRPr="004078AB">
        <w:rPr>
          <w:rFonts w:ascii="Century Gothic" w:hAnsi="Century Gothic"/>
          <w:sz w:val="24"/>
          <w:szCs w:val="24"/>
        </w:rPr>
        <w:t xml:space="preserve"> a </w:t>
      </w:r>
      <w:r w:rsidR="00BF4909" w:rsidRPr="004078AB">
        <w:rPr>
          <w:rFonts w:ascii="Century Gothic" w:hAnsi="Century Gothic"/>
          <w:sz w:val="24"/>
          <w:szCs w:val="24"/>
        </w:rPr>
        <w:t>p</w:t>
      </w:r>
      <w:r w:rsidRPr="004078AB">
        <w:rPr>
          <w:rFonts w:ascii="Century Gothic" w:hAnsi="Century Gothic"/>
          <w:sz w:val="24"/>
          <w:szCs w:val="24"/>
        </w:rPr>
        <w:t xml:space="preserve">assword and </w:t>
      </w:r>
      <w:r w:rsidR="00BF4909" w:rsidRPr="004078AB">
        <w:rPr>
          <w:rFonts w:ascii="Century Gothic" w:hAnsi="Century Gothic"/>
          <w:sz w:val="24"/>
          <w:szCs w:val="24"/>
        </w:rPr>
        <w:t>s</w:t>
      </w:r>
      <w:r w:rsidRPr="004078AB">
        <w:rPr>
          <w:rFonts w:ascii="Century Gothic" w:hAnsi="Century Gothic"/>
          <w:sz w:val="24"/>
          <w:szCs w:val="24"/>
        </w:rPr>
        <w:t xml:space="preserve">ecurity </w:t>
      </w:r>
      <w:r w:rsidR="00BF4909" w:rsidRPr="004078AB">
        <w:rPr>
          <w:rFonts w:ascii="Century Gothic" w:hAnsi="Century Gothic"/>
          <w:sz w:val="24"/>
          <w:szCs w:val="24"/>
        </w:rPr>
        <w:t>q</w:t>
      </w:r>
      <w:r w:rsidRPr="004078AB">
        <w:rPr>
          <w:rFonts w:ascii="Century Gothic" w:hAnsi="Century Gothic"/>
          <w:sz w:val="24"/>
          <w:szCs w:val="24"/>
        </w:rPr>
        <w:t xml:space="preserve">uestion </w:t>
      </w:r>
    </w:p>
    <w:p w14:paraId="518F38F4" w14:textId="77777777" w:rsidR="00A350D4" w:rsidRPr="004078AB" w:rsidRDefault="00A350D4" w:rsidP="00F57245">
      <w:pPr>
        <w:pStyle w:val="ListParagraph"/>
        <w:numPr>
          <w:ilvl w:val="2"/>
          <w:numId w:val="3"/>
        </w:numPr>
        <w:spacing w:after="0"/>
        <w:mirrorIndents/>
        <w:rPr>
          <w:rFonts w:ascii="Century Gothic" w:hAnsi="Century Gothic"/>
          <w:sz w:val="24"/>
          <w:szCs w:val="24"/>
        </w:rPr>
      </w:pPr>
      <w:r w:rsidRPr="004078AB">
        <w:rPr>
          <w:rFonts w:ascii="Century Gothic" w:hAnsi="Century Gothic"/>
          <w:sz w:val="24"/>
          <w:szCs w:val="24"/>
        </w:rPr>
        <w:t xml:space="preserve">Click Sign Up and </w:t>
      </w:r>
      <w:r w:rsidR="00BF4909" w:rsidRPr="004078AB">
        <w:rPr>
          <w:rFonts w:ascii="Century Gothic" w:hAnsi="Century Gothic"/>
          <w:sz w:val="24"/>
          <w:szCs w:val="24"/>
        </w:rPr>
        <w:t>c</w:t>
      </w:r>
      <w:r w:rsidRPr="004078AB">
        <w:rPr>
          <w:rFonts w:ascii="Century Gothic" w:hAnsi="Century Gothic"/>
          <w:sz w:val="24"/>
          <w:szCs w:val="24"/>
        </w:rPr>
        <w:t>ontinue</w:t>
      </w:r>
    </w:p>
    <w:p w14:paraId="7E88BB22" w14:textId="77777777" w:rsidR="001F2C06" w:rsidRPr="004078AB" w:rsidRDefault="00A350D4" w:rsidP="00F57245">
      <w:pPr>
        <w:pStyle w:val="ListParagraph"/>
        <w:numPr>
          <w:ilvl w:val="2"/>
          <w:numId w:val="3"/>
        </w:numPr>
        <w:spacing w:after="0"/>
        <w:mirrorIndents/>
        <w:rPr>
          <w:rFonts w:ascii="Century Gothic" w:hAnsi="Century Gothic"/>
          <w:color w:val="000000" w:themeColor="text1"/>
          <w:sz w:val="24"/>
          <w:szCs w:val="24"/>
        </w:rPr>
      </w:pPr>
      <w:r w:rsidRPr="004078AB">
        <w:rPr>
          <w:rFonts w:ascii="Century Gothic" w:hAnsi="Century Gothic"/>
          <w:sz w:val="24"/>
          <w:szCs w:val="24"/>
        </w:rPr>
        <w:t xml:space="preserve">Select “I know my </w:t>
      </w:r>
      <w:r w:rsidRPr="004078AB">
        <w:rPr>
          <w:rFonts w:ascii="Century Gothic" w:hAnsi="Century Gothic"/>
          <w:b/>
          <w:sz w:val="24"/>
          <w:szCs w:val="24"/>
        </w:rPr>
        <w:t>Fieldprint Code</w:t>
      </w:r>
      <w:r w:rsidRPr="004078AB">
        <w:rPr>
          <w:rFonts w:ascii="Century Gothic" w:hAnsi="Century Gothic"/>
          <w:sz w:val="24"/>
          <w:szCs w:val="24"/>
        </w:rPr>
        <w:t xml:space="preserve">” and enter the code: </w:t>
      </w:r>
      <w:proofErr w:type="spellStart"/>
      <w:r w:rsidRPr="004078AB"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>FPOsceolaCountyBadge</w:t>
      </w:r>
      <w:proofErr w:type="spellEnd"/>
    </w:p>
    <w:p w14:paraId="5E800707" w14:textId="77777777" w:rsidR="00A350D4" w:rsidRPr="004078AB" w:rsidRDefault="00A350D4" w:rsidP="00F57245">
      <w:pPr>
        <w:pStyle w:val="ListParagraph"/>
        <w:numPr>
          <w:ilvl w:val="2"/>
          <w:numId w:val="3"/>
        </w:numPr>
        <w:spacing w:after="0"/>
        <w:mirrorIndents/>
        <w:rPr>
          <w:rFonts w:ascii="Century Gothic" w:hAnsi="Century Gothic"/>
          <w:sz w:val="24"/>
          <w:szCs w:val="24"/>
        </w:rPr>
      </w:pPr>
      <w:r w:rsidRPr="004078AB">
        <w:rPr>
          <w:rFonts w:ascii="Century Gothic" w:hAnsi="Century Gothic"/>
          <w:sz w:val="24"/>
          <w:szCs w:val="24"/>
        </w:rPr>
        <w:t xml:space="preserve">Enter the required contact and demographic information </w:t>
      </w:r>
    </w:p>
    <w:p w14:paraId="709A8529" w14:textId="77777777" w:rsidR="004564FC" w:rsidRPr="004078AB" w:rsidRDefault="00A350D4" w:rsidP="00F57245">
      <w:pPr>
        <w:pStyle w:val="ListParagraph"/>
        <w:numPr>
          <w:ilvl w:val="2"/>
          <w:numId w:val="3"/>
        </w:numPr>
        <w:spacing w:after="0"/>
        <w:mirrorIndents/>
        <w:rPr>
          <w:rFonts w:ascii="Century Gothic" w:hAnsi="Century Gothic"/>
          <w:sz w:val="24"/>
          <w:szCs w:val="24"/>
        </w:rPr>
      </w:pPr>
      <w:r w:rsidRPr="004078AB">
        <w:rPr>
          <w:rFonts w:ascii="Century Gothic" w:hAnsi="Century Gothic"/>
          <w:sz w:val="24"/>
          <w:szCs w:val="24"/>
        </w:rPr>
        <w:t xml:space="preserve">Schedule an appointment </w:t>
      </w:r>
      <w:r w:rsidR="004564FC" w:rsidRPr="004078AB">
        <w:rPr>
          <w:rFonts w:ascii="Century Gothic" w:hAnsi="Century Gothic"/>
          <w:sz w:val="24"/>
          <w:szCs w:val="24"/>
        </w:rPr>
        <w:t>at a location most convenient for you</w:t>
      </w:r>
    </w:p>
    <w:p w14:paraId="72F36C21" w14:textId="77777777" w:rsidR="00A350D4" w:rsidRPr="004078AB" w:rsidRDefault="004810BB" w:rsidP="00F57245">
      <w:pPr>
        <w:pStyle w:val="ListParagraph"/>
        <w:numPr>
          <w:ilvl w:val="2"/>
          <w:numId w:val="3"/>
        </w:numPr>
        <w:spacing w:after="0"/>
        <w:mirrorIndents/>
        <w:rPr>
          <w:rFonts w:ascii="Century Gothic" w:hAnsi="Century Gothic"/>
          <w:sz w:val="24"/>
          <w:szCs w:val="24"/>
        </w:rPr>
      </w:pPr>
      <w:r w:rsidRPr="004078AB">
        <w:rPr>
          <w:rFonts w:ascii="Century Gothic" w:hAnsi="Century Gothic"/>
          <w:sz w:val="24"/>
          <w:szCs w:val="24"/>
        </w:rPr>
        <w:t>P</w:t>
      </w:r>
      <w:r w:rsidR="00A350D4" w:rsidRPr="004078AB">
        <w:rPr>
          <w:rFonts w:ascii="Century Gothic" w:hAnsi="Century Gothic"/>
          <w:sz w:val="24"/>
          <w:szCs w:val="24"/>
        </w:rPr>
        <w:t xml:space="preserve">rint the </w:t>
      </w:r>
      <w:r w:rsidR="00BF4909" w:rsidRPr="004078AB">
        <w:rPr>
          <w:rFonts w:ascii="Century Gothic" w:hAnsi="Century Gothic"/>
          <w:sz w:val="24"/>
          <w:szCs w:val="24"/>
        </w:rPr>
        <w:t>c</w:t>
      </w:r>
      <w:r w:rsidR="00A350D4" w:rsidRPr="004078AB">
        <w:rPr>
          <w:rFonts w:ascii="Century Gothic" w:hAnsi="Century Gothic"/>
          <w:sz w:val="24"/>
          <w:szCs w:val="24"/>
        </w:rPr>
        <w:t>onfirm</w:t>
      </w:r>
      <w:r w:rsidR="004564FC" w:rsidRPr="004078AB">
        <w:rPr>
          <w:rFonts w:ascii="Century Gothic" w:hAnsi="Century Gothic"/>
          <w:sz w:val="24"/>
          <w:szCs w:val="24"/>
        </w:rPr>
        <w:t xml:space="preserve">ation </w:t>
      </w:r>
      <w:r w:rsidR="00F42AD8" w:rsidRPr="004078AB">
        <w:rPr>
          <w:rFonts w:ascii="Century Gothic" w:hAnsi="Century Gothic"/>
          <w:sz w:val="24"/>
          <w:szCs w:val="24"/>
        </w:rPr>
        <w:t>p</w:t>
      </w:r>
      <w:r w:rsidR="004564FC" w:rsidRPr="004078AB">
        <w:rPr>
          <w:rFonts w:ascii="Century Gothic" w:hAnsi="Century Gothic"/>
          <w:sz w:val="24"/>
          <w:szCs w:val="24"/>
        </w:rPr>
        <w:t>age</w:t>
      </w:r>
    </w:p>
    <w:p w14:paraId="7F88201A" w14:textId="77777777" w:rsidR="004564FC" w:rsidRPr="00AD510B" w:rsidRDefault="004564FC" w:rsidP="00F57245">
      <w:pPr>
        <w:spacing w:after="0"/>
        <w:ind w:left="576"/>
        <w:mirrorIndents/>
        <w:rPr>
          <w:rFonts w:ascii="Century Gothic" w:hAnsi="Century Gothic"/>
          <w:i/>
          <w:sz w:val="24"/>
          <w:szCs w:val="24"/>
        </w:rPr>
      </w:pPr>
      <w:r w:rsidRPr="00AD510B">
        <w:rPr>
          <w:rFonts w:ascii="Century Gothic" w:hAnsi="Century Gothic"/>
          <w:i/>
          <w:sz w:val="24"/>
          <w:szCs w:val="24"/>
        </w:rPr>
        <w:t xml:space="preserve">  </w:t>
      </w:r>
    </w:p>
    <w:p w14:paraId="244477DD" w14:textId="77777777" w:rsidR="004564FC" w:rsidRPr="00AD510B" w:rsidRDefault="004564FC" w:rsidP="00DB15D4">
      <w:pPr>
        <w:spacing w:after="0" w:line="240" w:lineRule="auto"/>
        <w:ind w:left="576"/>
        <w:contextualSpacing/>
        <w:rPr>
          <w:rFonts w:ascii="Century Gothic" w:hAnsi="Century Gothic"/>
          <w:i/>
          <w:sz w:val="24"/>
          <w:szCs w:val="24"/>
        </w:rPr>
      </w:pPr>
      <w:r w:rsidRPr="00AD510B">
        <w:rPr>
          <w:rFonts w:ascii="Century Gothic" w:hAnsi="Century Gothic"/>
          <w:i/>
          <w:sz w:val="24"/>
          <w:szCs w:val="24"/>
        </w:rPr>
        <w:t xml:space="preserve">  </w:t>
      </w:r>
      <w:r w:rsidRPr="00AD510B">
        <w:rPr>
          <w:rFonts w:ascii="Century Gothic" w:hAnsi="Century Gothic"/>
          <w:b/>
          <w:i/>
          <w:sz w:val="24"/>
          <w:szCs w:val="24"/>
        </w:rPr>
        <w:t xml:space="preserve">What to bring to your appointment:  </w:t>
      </w:r>
      <w:r w:rsidR="00DB15D4" w:rsidRPr="00AD510B">
        <w:rPr>
          <w:rFonts w:ascii="Century Gothic" w:hAnsi="Century Gothic"/>
          <w:i/>
          <w:sz w:val="24"/>
          <w:szCs w:val="24"/>
        </w:rPr>
        <w:t xml:space="preserve">Your confirmation page and </w:t>
      </w:r>
      <w:r w:rsidRPr="00AD510B">
        <w:rPr>
          <w:rFonts w:ascii="Century Gothic" w:hAnsi="Century Gothic"/>
          <w:i/>
          <w:sz w:val="24"/>
          <w:szCs w:val="24"/>
          <w:u w:val="single"/>
        </w:rPr>
        <w:t>two forms</w:t>
      </w:r>
      <w:r w:rsidR="00DB15D4" w:rsidRPr="00AD510B">
        <w:rPr>
          <w:rFonts w:ascii="Century Gothic" w:hAnsi="Century Gothic"/>
          <w:i/>
          <w:sz w:val="24"/>
          <w:szCs w:val="24"/>
          <w:u w:val="single"/>
        </w:rPr>
        <w:t xml:space="preserve"> of ID.</w:t>
      </w:r>
    </w:p>
    <w:p w14:paraId="71B71AD8" w14:textId="77777777" w:rsidR="00536D0C" w:rsidRPr="00AD510B" w:rsidRDefault="00536D0C" w:rsidP="00DB15D4">
      <w:pPr>
        <w:spacing w:after="0" w:line="240" w:lineRule="auto"/>
        <w:ind w:left="720"/>
        <w:contextualSpacing/>
        <w:rPr>
          <w:rFonts w:ascii="Century Gothic" w:hAnsi="Century Gothic"/>
          <w:i/>
          <w:sz w:val="24"/>
          <w:szCs w:val="24"/>
        </w:rPr>
      </w:pPr>
      <w:r w:rsidRPr="00AD510B">
        <w:rPr>
          <w:rFonts w:ascii="Century Gothic" w:hAnsi="Century Gothic"/>
          <w:i/>
          <w:sz w:val="24"/>
          <w:szCs w:val="24"/>
        </w:rPr>
        <w:t>At least one must be a valid government-issued photo ID.</w:t>
      </w:r>
    </w:p>
    <w:p w14:paraId="188DCE33" w14:textId="77777777" w:rsidR="00CA5AF5" w:rsidRPr="00AD510B" w:rsidRDefault="00CA5AF5" w:rsidP="00DB15D4">
      <w:pPr>
        <w:spacing w:after="0" w:line="240" w:lineRule="auto"/>
        <w:ind w:left="720"/>
        <w:contextualSpacing/>
        <w:rPr>
          <w:rFonts w:ascii="Century Gothic" w:hAnsi="Century Gothic"/>
          <w:i/>
          <w:sz w:val="24"/>
          <w:szCs w:val="24"/>
        </w:rPr>
      </w:pPr>
    </w:p>
    <w:p w14:paraId="132C4C94" w14:textId="77777777" w:rsidR="00DB15D4" w:rsidRPr="00AD510B" w:rsidRDefault="00DB15D4" w:rsidP="00DB15D4">
      <w:pPr>
        <w:spacing w:after="0" w:line="240" w:lineRule="auto"/>
        <w:ind w:left="720"/>
        <w:contextualSpacing/>
        <w:rPr>
          <w:rFonts w:ascii="Century Gothic" w:eastAsia="Times New Roman" w:hAnsi="Century Gothic" w:cs="Times New Roman"/>
          <w:i/>
          <w:sz w:val="24"/>
          <w:szCs w:val="24"/>
          <w:lang w:val="en"/>
        </w:rPr>
      </w:pPr>
      <w:r w:rsidRPr="00AD510B">
        <w:rPr>
          <w:rFonts w:ascii="Century Gothic" w:hAnsi="Century Gothic"/>
          <w:i/>
          <w:sz w:val="24"/>
          <w:szCs w:val="24"/>
        </w:rPr>
        <w:t>Acceptable primary IDs include:</w:t>
      </w:r>
      <w:r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 xml:space="preserve"> </w:t>
      </w:r>
      <w:r w:rsidR="009077EA"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 xml:space="preserve">State-Issued </w:t>
      </w:r>
      <w:r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 xml:space="preserve">Driver’s License, </w:t>
      </w:r>
      <w:r w:rsidR="009077EA"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Non-</w:t>
      </w:r>
      <w:r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 xml:space="preserve">Driver’s License ID Card, </w:t>
      </w:r>
      <w:r w:rsidR="009077EA"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U.S. Passport</w:t>
      </w:r>
      <w:r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 xml:space="preserve">, </w:t>
      </w:r>
      <w:r w:rsidR="009077EA"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Military Identification Card</w:t>
      </w:r>
      <w:r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 xml:space="preserve">, </w:t>
      </w:r>
      <w:r w:rsidR="008A4D55"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w</w:t>
      </w:r>
      <w:r w:rsidR="009077EA"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ork Visa with Photo</w:t>
      </w:r>
      <w:r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.</w:t>
      </w:r>
    </w:p>
    <w:p w14:paraId="25827946" w14:textId="77777777" w:rsidR="00DB15D4" w:rsidRPr="00AD510B" w:rsidRDefault="00DB15D4" w:rsidP="00DB15D4">
      <w:pPr>
        <w:spacing w:after="0" w:line="240" w:lineRule="auto"/>
        <w:ind w:left="576"/>
        <w:contextualSpacing/>
        <w:rPr>
          <w:rFonts w:ascii="Century Gothic" w:eastAsia="Times New Roman" w:hAnsi="Century Gothic" w:cs="Times New Roman"/>
          <w:i/>
          <w:sz w:val="24"/>
          <w:szCs w:val="24"/>
          <w:lang w:val="en"/>
        </w:rPr>
      </w:pPr>
    </w:p>
    <w:p w14:paraId="19732C0D" w14:textId="77777777" w:rsidR="00111E6A" w:rsidRPr="00AD510B" w:rsidRDefault="009077EA" w:rsidP="00DB15D4">
      <w:pPr>
        <w:spacing w:after="0" w:line="240" w:lineRule="auto"/>
        <w:ind w:left="708"/>
        <w:contextualSpacing/>
        <w:rPr>
          <w:rFonts w:ascii="Century Gothic" w:eastAsia="Times New Roman" w:hAnsi="Century Gothic" w:cs="Times New Roman"/>
          <w:i/>
          <w:sz w:val="24"/>
          <w:szCs w:val="24"/>
          <w:lang w:val="en"/>
        </w:rPr>
      </w:pPr>
      <w:r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Acceptable secondary IDs include:</w:t>
      </w:r>
      <w:r w:rsidR="00DB15D4"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 xml:space="preserve">  </w:t>
      </w:r>
      <w:r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Credit Card</w:t>
      </w:r>
      <w:r w:rsidR="00DB15D4"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 xml:space="preserve">, </w:t>
      </w:r>
      <w:r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Bank Statement</w:t>
      </w:r>
      <w:r w:rsidR="00DB15D4"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 xml:space="preserve">, </w:t>
      </w:r>
      <w:r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Electric Bill</w:t>
      </w:r>
      <w:r w:rsidR="00DB15D4"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 xml:space="preserve">, </w:t>
      </w:r>
    </w:p>
    <w:p w14:paraId="726DBC58" w14:textId="77777777" w:rsidR="009077EA" w:rsidRPr="00AD510B" w:rsidRDefault="009077EA" w:rsidP="00DB15D4">
      <w:pPr>
        <w:spacing w:after="0" w:line="240" w:lineRule="auto"/>
        <w:ind w:left="708"/>
        <w:contextualSpacing/>
        <w:rPr>
          <w:rFonts w:ascii="Century Gothic" w:eastAsia="Times New Roman" w:hAnsi="Century Gothic" w:cs="Times New Roman"/>
          <w:i/>
          <w:sz w:val="24"/>
          <w:szCs w:val="24"/>
          <w:lang w:val="en"/>
        </w:rPr>
      </w:pPr>
      <w:r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 xml:space="preserve">Birth </w:t>
      </w:r>
      <w:r w:rsidR="00111E6A"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C</w:t>
      </w:r>
      <w:r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ertificate</w:t>
      </w:r>
      <w:r w:rsidR="00DB15D4"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,</w:t>
      </w:r>
      <w:r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 xml:space="preserve"> </w:t>
      </w:r>
      <w:r w:rsidR="00DB15D4"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Ma</w:t>
      </w:r>
      <w:r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rriage Certificate</w:t>
      </w:r>
      <w:r w:rsidR="00DB15D4"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 xml:space="preserve">, </w:t>
      </w:r>
      <w:r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Citizenship or Naturalization Certificate</w:t>
      </w:r>
      <w:r w:rsidR="00DB15D4" w:rsidRPr="00AD510B">
        <w:rPr>
          <w:rFonts w:ascii="Century Gothic" w:eastAsia="Times New Roman" w:hAnsi="Century Gothic" w:cs="Times New Roman"/>
          <w:i/>
          <w:sz w:val="24"/>
          <w:szCs w:val="24"/>
          <w:lang w:val="en"/>
        </w:rPr>
        <w:t>.</w:t>
      </w:r>
    </w:p>
    <w:p w14:paraId="76DF8310" w14:textId="77777777" w:rsidR="00A350D4" w:rsidRPr="00A462B4" w:rsidRDefault="00252147" w:rsidP="009C00D4">
      <w:pPr>
        <w:spacing w:after="0"/>
        <w:ind w:left="708"/>
        <w:rPr>
          <w:rFonts w:ascii="Century Gothic" w:hAnsi="Century Gothic"/>
          <w:b/>
        </w:rPr>
      </w:pPr>
      <w:r w:rsidRPr="00A462B4">
        <w:rPr>
          <w:rFonts w:ascii="Century Gothic" w:hAnsi="Century Gothic"/>
          <w:b/>
        </w:rPr>
        <w:t>If</w:t>
      </w:r>
      <w:r w:rsidR="00A350D4" w:rsidRPr="00A462B4">
        <w:rPr>
          <w:rFonts w:ascii="Century Gothic" w:hAnsi="Century Gothic"/>
          <w:b/>
        </w:rPr>
        <w:t xml:space="preserve"> you have any questions or </w:t>
      </w:r>
      <w:r w:rsidR="00182191">
        <w:rPr>
          <w:rFonts w:ascii="Century Gothic" w:hAnsi="Century Gothic"/>
          <w:b/>
        </w:rPr>
        <w:t>concerns</w:t>
      </w:r>
      <w:r w:rsidR="00A350D4" w:rsidRPr="00A462B4">
        <w:rPr>
          <w:rFonts w:ascii="Century Gothic" w:hAnsi="Century Gothic"/>
          <w:b/>
        </w:rPr>
        <w:t>, you may contact Fieldprint</w:t>
      </w:r>
      <w:r w:rsidR="009C00D4">
        <w:rPr>
          <w:rFonts w:ascii="Century Gothic" w:hAnsi="Century Gothic"/>
          <w:b/>
        </w:rPr>
        <w:t xml:space="preserve"> at</w:t>
      </w:r>
      <w:r w:rsidR="002B1977">
        <w:rPr>
          <w:rFonts w:ascii="Century Gothic" w:hAnsi="Century Gothic"/>
          <w:b/>
        </w:rPr>
        <w:t>:</w:t>
      </w:r>
    </w:p>
    <w:p w14:paraId="77B3E9D5" w14:textId="77777777" w:rsidR="00A350D4" w:rsidRDefault="0064558B" w:rsidP="009C00D4">
      <w:pPr>
        <w:spacing w:after="0"/>
        <w:ind w:left="708"/>
        <w:rPr>
          <w:rFonts w:ascii="Century Gothic" w:hAnsi="Century Gothic"/>
          <w:b/>
        </w:rPr>
      </w:pPr>
      <w:r w:rsidRPr="00A462B4">
        <w:rPr>
          <w:rFonts w:ascii="Century Gothic" w:hAnsi="Century Gothic"/>
          <w:b/>
        </w:rPr>
        <w:t>1-</w:t>
      </w:r>
      <w:r w:rsidR="00A350D4" w:rsidRPr="00A462B4">
        <w:rPr>
          <w:rFonts w:ascii="Century Gothic" w:hAnsi="Century Gothic"/>
          <w:b/>
        </w:rPr>
        <w:t xml:space="preserve">877-614-4364 or email </w:t>
      </w:r>
      <w:hyperlink r:id="rId8" w:history="1">
        <w:r w:rsidR="00D50E6A" w:rsidRPr="007E2FDC">
          <w:rPr>
            <w:rStyle w:val="Hyperlink"/>
            <w:rFonts w:ascii="Century Gothic" w:hAnsi="Century Gothic"/>
            <w:b/>
          </w:rPr>
          <w:t>customerservice@fieldprint.com</w:t>
        </w:r>
      </w:hyperlink>
      <w:r w:rsidR="00A350D4" w:rsidRPr="00A462B4">
        <w:rPr>
          <w:rFonts w:ascii="Century Gothic" w:hAnsi="Century Gothic"/>
          <w:b/>
        </w:rPr>
        <w:t>.</w:t>
      </w:r>
    </w:p>
    <w:p w14:paraId="4C1E754F" w14:textId="77777777" w:rsidR="00D50E6A" w:rsidRDefault="00D50E6A" w:rsidP="009C00D4">
      <w:pPr>
        <w:spacing w:after="0"/>
        <w:ind w:left="708"/>
        <w:rPr>
          <w:rFonts w:ascii="Century Gothic" w:hAnsi="Century Gothic"/>
          <w:b/>
        </w:rPr>
      </w:pPr>
    </w:p>
    <w:p w14:paraId="478724F3" w14:textId="77777777" w:rsidR="00D50E6A" w:rsidRDefault="00D50E6A" w:rsidP="009C00D4">
      <w:pPr>
        <w:spacing w:after="0"/>
        <w:ind w:left="708"/>
        <w:rPr>
          <w:rFonts w:ascii="Century Gothic" w:hAnsi="Century Gothic"/>
          <w:b/>
        </w:rPr>
      </w:pPr>
    </w:p>
    <w:p w14:paraId="26A16289" w14:textId="77777777" w:rsidR="00D50E6A" w:rsidRDefault="00D50E6A" w:rsidP="009C00D4">
      <w:pPr>
        <w:spacing w:after="0"/>
        <w:ind w:left="708"/>
        <w:rPr>
          <w:rFonts w:ascii="Century Gothic" w:hAnsi="Century Gothic"/>
          <w:b/>
        </w:rPr>
      </w:pPr>
    </w:p>
    <w:p w14:paraId="184DD699" w14:textId="77777777" w:rsidR="00D50E6A" w:rsidRDefault="00D50E6A" w:rsidP="009C00D4">
      <w:pPr>
        <w:spacing w:after="0"/>
        <w:ind w:left="708"/>
        <w:rPr>
          <w:rFonts w:ascii="Century Gothic" w:hAnsi="Century Gothic"/>
          <w:b/>
        </w:rPr>
      </w:pPr>
    </w:p>
    <w:p w14:paraId="7D2E613A" w14:textId="77777777" w:rsidR="00D50E6A" w:rsidRDefault="00D50E6A" w:rsidP="009C00D4">
      <w:pPr>
        <w:spacing w:after="0"/>
        <w:ind w:left="708"/>
        <w:rPr>
          <w:rFonts w:ascii="Century Gothic" w:hAnsi="Century Gothic"/>
          <w:b/>
        </w:rPr>
      </w:pPr>
    </w:p>
    <w:p w14:paraId="7754F05E" w14:textId="77777777" w:rsidR="00D50E6A" w:rsidRPr="00D50E6A" w:rsidRDefault="00D50E6A" w:rsidP="00FF16EA">
      <w:pPr>
        <w:spacing w:after="0"/>
        <w:ind w:left="708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 xml:space="preserve">         </w:t>
      </w:r>
      <w:r w:rsidRPr="00D50E6A">
        <w:rPr>
          <w:rFonts w:ascii="Century Gothic" w:hAnsi="Century Gothic"/>
          <w:b/>
          <w:sz w:val="56"/>
          <w:szCs w:val="56"/>
        </w:rPr>
        <w:t>Fieldprint Locations:</w:t>
      </w:r>
    </w:p>
    <w:p w14:paraId="1096418F" w14:textId="77777777" w:rsidR="00187F39" w:rsidRPr="00976E88" w:rsidRDefault="00187F39" w:rsidP="00187F39">
      <w:pPr>
        <w:spacing w:before="100" w:beforeAutospacing="1" w:after="100" w:afterAutospacing="1" w:line="240" w:lineRule="auto"/>
        <w:rPr>
          <w:rFonts w:ascii="Century Gothic" w:eastAsia="Arial Unicode MS" w:hAnsi="Century Gothic" w:cs="Times New Roman"/>
          <w:color w:val="FF0000"/>
          <w:sz w:val="24"/>
          <w:szCs w:val="24"/>
          <w:lang w:val="en"/>
        </w:rPr>
      </w:pPr>
      <w:r w:rsidRPr="00976E88">
        <w:rPr>
          <w:rFonts w:ascii="Century Gothic" w:eastAsia="Arial Unicode MS" w:hAnsi="Century Gothic" w:cs="Times New Roman"/>
          <w:b/>
          <w:color w:val="FF0000"/>
        </w:rPr>
        <w:t>*These are just some of the locations.  For a full list visit:</w:t>
      </w:r>
      <w:r w:rsidRPr="00976E88">
        <w:rPr>
          <w:rFonts w:ascii="Century Gothic" w:eastAsia="Arial Unicode MS" w:hAnsi="Century Gothic" w:cs="Times New Roman"/>
          <w:b/>
          <w:color w:val="FF0000"/>
          <w:sz w:val="32"/>
          <w:szCs w:val="32"/>
        </w:rPr>
        <w:t xml:space="preserve">  </w:t>
      </w:r>
      <w:hyperlink r:id="rId9" w:history="1">
        <w:r w:rsidRPr="00976E88">
          <w:rPr>
            <w:rStyle w:val="Hyperlink"/>
            <w:rFonts w:ascii="Century Gothic" w:eastAsia="Arial Unicode MS" w:hAnsi="Century Gothic" w:cs="Times New Roman"/>
            <w:color w:val="FF0000"/>
            <w:sz w:val="32"/>
            <w:szCs w:val="32"/>
          </w:rPr>
          <w:t>www</w:t>
        </w:r>
        <w:r w:rsidRPr="00976E88">
          <w:rPr>
            <w:rStyle w:val="Hyperlink"/>
            <w:rFonts w:ascii="Century Gothic" w:eastAsia="Arial Unicode MS" w:hAnsi="Century Gothic" w:cs="Times New Roman"/>
            <w:color w:val="FF0000"/>
            <w:sz w:val="28"/>
            <w:szCs w:val="28"/>
          </w:rPr>
          <w:t>.fieldprintflorida.com</w:t>
        </w:r>
      </w:hyperlink>
      <w:r w:rsidRPr="00976E88">
        <w:rPr>
          <w:rStyle w:val="Hyperlink"/>
          <w:rFonts w:ascii="Century Gothic" w:eastAsia="Arial Unicode MS" w:hAnsi="Century Gothic" w:cs="Times New Roman"/>
          <w:color w:val="FF0000"/>
          <w:sz w:val="28"/>
          <w:szCs w:val="28"/>
          <w:u w:val="none"/>
        </w:rPr>
        <w:t xml:space="preserve"> </w:t>
      </w:r>
      <w:r w:rsidRPr="00976E88">
        <w:rPr>
          <w:rFonts w:ascii="Century Gothic" w:eastAsia="Arial Unicode MS" w:hAnsi="Century Gothic" w:cs="Times New Roman"/>
          <w:color w:val="FF0000"/>
          <w:sz w:val="24"/>
          <w:szCs w:val="24"/>
          <w:lang w:val="en"/>
        </w:rPr>
        <w:t>simply click “Schedule an Appointment” to find a location near you!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66"/>
        <w:gridCol w:w="2231"/>
        <w:gridCol w:w="66"/>
        <w:gridCol w:w="1073"/>
        <w:gridCol w:w="66"/>
        <w:gridCol w:w="3270"/>
      </w:tblGrid>
      <w:tr w:rsidR="00D50E6A" w:rsidRPr="00187F39" w14:paraId="4E768A12" w14:textId="77777777" w:rsidTr="00D50E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DC4B7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0" w:type="auto"/>
            <w:vAlign w:val="center"/>
            <w:hideMark/>
          </w:tcPr>
          <w:p w14:paraId="7B50A267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73486B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 xml:space="preserve">City </w:t>
            </w:r>
          </w:p>
        </w:tc>
        <w:tc>
          <w:tcPr>
            <w:tcW w:w="0" w:type="auto"/>
            <w:vAlign w:val="center"/>
            <w:hideMark/>
          </w:tcPr>
          <w:p w14:paraId="64AE2C93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F0FF56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 xml:space="preserve">Distance </w:t>
            </w:r>
          </w:p>
        </w:tc>
        <w:tc>
          <w:tcPr>
            <w:tcW w:w="0" w:type="auto"/>
            <w:vAlign w:val="center"/>
            <w:hideMark/>
          </w:tcPr>
          <w:p w14:paraId="20804A5B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B13CCD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b/>
                <w:sz w:val="24"/>
                <w:szCs w:val="24"/>
              </w:rPr>
              <w:t xml:space="preserve">Hours of Operation </w:t>
            </w:r>
          </w:p>
        </w:tc>
      </w:tr>
      <w:tr w:rsidR="00D50E6A" w:rsidRPr="00187F39" w14:paraId="7EDB7B97" w14:textId="77777777" w:rsidTr="00D50E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BA949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1209 West Oak Street</w:t>
            </w:r>
          </w:p>
        </w:tc>
        <w:tc>
          <w:tcPr>
            <w:tcW w:w="0" w:type="auto"/>
            <w:vAlign w:val="center"/>
            <w:hideMark/>
          </w:tcPr>
          <w:p w14:paraId="52BA19B4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78F378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Kissimmee, FL</w:t>
            </w:r>
          </w:p>
        </w:tc>
        <w:tc>
          <w:tcPr>
            <w:tcW w:w="0" w:type="auto"/>
            <w:vAlign w:val="center"/>
            <w:hideMark/>
          </w:tcPr>
          <w:p w14:paraId="63211DB4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7D7DCD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5.4 mi</w:t>
            </w:r>
          </w:p>
        </w:tc>
        <w:tc>
          <w:tcPr>
            <w:tcW w:w="0" w:type="auto"/>
            <w:vAlign w:val="center"/>
            <w:hideMark/>
          </w:tcPr>
          <w:p w14:paraId="514FDB2B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97D536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M TU W TH F 09:20 AM - 05:00 PM</w:t>
            </w: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  <w:t>Appointment required</w:t>
            </w:r>
          </w:p>
        </w:tc>
      </w:tr>
      <w:tr w:rsidR="00D50E6A" w:rsidRPr="00187F39" w14:paraId="5386E72B" w14:textId="77777777" w:rsidTr="00D50E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213D2D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2875 South Orange Avenue</w:t>
            </w:r>
          </w:p>
        </w:tc>
        <w:tc>
          <w:tcPr>
            <w:tcW w:w="0" w:type="auto"/>
            <w:vAlign w:val="center"/>
            <w:hideMark/>
          </w:tcPr>
          <w:p w14:paraId="2734C1CA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FB1F13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Orlando, FL</w:t>
            </w:r>
          </w:p>
        </w:tc>
        <w:tc>
          <w:tcPr>
            <w:tcW w:w="0" w:type="auto"/>
            <w:vAlign w:val="center"/>
            <w:hideMark/>
          </w:tcPr>
          <w:p w14:paraId="15E3FAB1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150328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15.4 mi</w:t>
            </w:r>
          </w:p>
        </w:tc>
        <w:tc>
          <w:tcPr>
            <w:tcW w:w="0" w:type="auto"/>
            <w:vAlign w:val="center"/>
            <w:hideMark/>
          </w:tcPr>
          <w:p w14:paraId="4F2711D6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E425B2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M TU W TH F 10:00 AM - 05:30 PM</w:t>
            </w: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  <w:t>Appointment required</w:t>
            </w:r>
          </w:p>
        </w:tc>
      </w:tr>
      <w:tr w:rsidR="00D50E6A" w:rsidRPr="00187F39" w14:paraId="0AE4D789" w14:textId="77777777" w:rsidTr="00D50E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F3DBA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424 East Central Boulevard</w:t>
            </w:r>
          </w:p>
        </w:tc>
        <w:tc>
          <w:tcPr>
            <w:tcW w:w="0" w:type="auto"/>
            <w:vAlign w:val="center"/>
            <w:hideMark/>
          </w:tcPr>
          <w:p w14:paraId="55CFF1FE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838CFE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Orlando, FL</w:t>
            </w:r>
          </w:p>
        </w:tc>
        <w:tc>
          <w:tcPr>
            <w:tcW w:w="0" w:type="auto"/>
            <w:vAlign w:val="center"/>
            <w:hideMark/>
          </w:tcPr>
          <w:p w14:paraId="42C4BF72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F143B8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17.5 mi</w:t>
            </w:r>
          </w:p>
        </w:tc>
        <w:tc>
          <w:tcPr>
            <w:tcW w:w="0" w:type="auto"/>
            <w:vAlign w:val="center"/>
            <w:hideMark/>
          </w:tcPr>
          <w:p w14:paraId="12BFB261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2AE01E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M TU W TH F 09:00 AM - 07:00 PM</w:t>
            </w: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  <w:t>Appointment required</w:t>
            </w:r>
          </w:p>
        </w:tc>
      </w:tr>
      <w:tr w:rsidR="00D50E6A" w:rsidRPr="00187F39" w14:paraId="7D9C5A31" w14:textId="77777777" w:rsidTr="00D50E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2D672F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8815 Conroy Windermere Road</w:t>
            </w:r>
          </w:p>
        </w:tc>
        <w:tc>
          <w:tcPr>
            <w:tcW w:w="0" w:type="auto"/>
            <w:vAlign w:val="center"/>
            <w:hideMark/>
          </w:tcPr>
          <w:p w14:paraId="50DC2355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4442A1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Orlando, FL</w:t>
            </w:r>
          </w:p>
        </w:tc>
        <w:tc>
          <w:tcPr>
            <w:tcW w:w="0" w:type="auto"/>
            <w:vAlign w:val="center"/>
            <w:hideMark/>
          </w:tcPr>
          <w:p w14:paraId="5DBCF0A8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693287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17.6 mi</w:t>
            </w:r>
          </w:p>
        </w:tc>
        <w:tc>
          <w:tcPr>
            <w:tcW w:w="0" w:type="auto"/>
            <w:vAlign w:val="center"/>
            <w:hideMark/>
          </w:tcPr>
          <w:p w14:paraId="42C4222F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960474D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M TU W TH F 09:30 AM - 06:30 PM</w:t>
            </w: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  <w:t>Appointment required</w:t>
            </w:r>
          </w:p>
        </w:tc>
      </w:tr>
      <w:tr w:rsidR="00D50E6A" w:rsidRPr="00187F39" w14:paraId="25626F7F" w14:textId="77777777" w:rsidTr="00D50E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D0880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127 West Fairbanks Avenue</w:t>
            </w:r>
          </w:p>
        </w:tc>
        <w:tc>
          <w:tcPr>
            <w:tcW w:w="0" w:type="auto"/>
            <w:vAlign w:val="center"/>
            <w:hideMark/>
          </w:tcPr>
          <w:p w14:paraId="2A7C1CB3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65BECA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Winter Park, FL</w:t>
            </w:r>
          </w:p>
        </w:tc>
        <w:tc>
          <w:tcPr>
            <w:tcW w:w="0" w:type="auto"/>
            <w:vAlign w:val="center"/>
            <w:hideMark/>
          </w:tcPr>
          <w:p w14:paraId="38553B54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D1C761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20.9 mi</w:t>
            </w:r>
          </w:p>
        </w:tc>
        <w:tc>
          <w:tcPr>
            <w:tcW w:w="0" w:type="auto"/>
            <w:vAlign w:val="center"/>
            <w:hideMark/>
          </w:tcPr>
          <w:p w14:paraId="62DAA11D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863BD4F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M TU W TH F 10:00 AM - 06:00 PM</w:t>
            </w: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  <w:t>Appointment required</w:t>
            </w:r>
          </w:p>
        </w:tc>
      </w:tr>
      <w:tr w:rsidR="00D50E6A" w:rsidRPr="00187F39" w14:paraId="1D94C52C" w14:textId="77777777" w:rsidTr="00D50E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C0EE9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4250 </w:t>
            </w:r>
            <w:proofErr w:type="spellStart"/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Alafaya</w:t>
            </w:r>
            <w:proofErr w:type="spellEnd"/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Trail</w:t>
            </w:r>
          </w:p>
        </w:tc>
        <w:tc>
          <w:tcPr>
            <w:tcW w:w="0" w:type="auto"/>
            <w:vAlign w:val="center"/>
            <w:hideMark/>
          </w:tcPr>
          <w:p w14:paraId="02B4EE32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2296B4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Oviedo, FL</w:t>
            </w:r>
          </w:p>
        </w:tc>
        <w:tc>
          <w:tcPr>
            <w:tcW w:w="0" w:type="auto"/>
            <w:vAlign w:val="center"/>
            <w:hideMark/>
          </w:tcPr>
          <w:p w14:paraId="33FC6D7B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600DC6D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23.4 mi</w:t>
            </w:r>
          </w:p>
        </w:tc>
        <w:tc>
          <w:tcPr>
            <w:tcW w:w="0" w:type="auto"/>
            <w:vAlign w:val="center"/>
            <w:hideMark/>
          </w:tcPr>
          <w:p w14:paraId="1A152C26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94B6CAC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M TU W TH F 09:00 AM - 06:00 PM</w:t>
            </w: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  <w:t>Appointment required</w:t>
            </w:r>
          </w:p>
        </w:tc>
      </w:tr>
      <w:tr w:rsidR="00D50E6A" w:rsidRPr="00187F39" w14:paraId="60491419" w14:textId="77777777" w:rsidTr="00D50E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CF5C9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5840 Red Bug Lake Road</w:t>
            </w:r>
          </w:p>
        </w:tc>
        <w:tc>
          <w:tcPr>
            <w:tcW w:w="0" w:type="auto"/>
            <w:vAlign w:val="center"/>
            <w:hideMark/>
          </w:tcPr>
          <w:p w14:paraId="5C4E00D3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829291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Winter Springs, FL</w:t>
            </w:r>
          </w:p>
        </w:tc>
        <w:tc>
          <w:tcPr>
            <w:tcW w:w="0" w:type="auto"/>
            <w:vAlign w:val="center"/>
            <w:hideMark/>
          </w:tcPr>
          <w:p w14:paraId="273D9E71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F41FC2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24.9 mi</w:t>
            </w:r>
          </w:p>
        </w:tc>
        <w:tc>
          <w:tcPr>
            <w:tcW w:w="0" w:type="auto"/>
            <w:vAlign w:val="center"/>
            <w:hideMark/>
          </w:tcPr>
          <w:p w14:paraId="0D730CA1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B823FB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M TU W TH F 10:00 AM - 05:00 PM</w:t>
            </w: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  <w:t>Appointment required</w:t>
            </w:r>
          </w:p>
        </w:tc>
      </w:tr>
      <w:tr w:rsidR="00D50E6A" w:rsidRPr="00187F39" w14:paraId="4FD3730E" w14:textId="77777777" w:rsidTr="00D50E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4DA99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287 West Road</w:t>
            </w:r>
          </w:p>
        </w:tc>
        <w:tc>
          <w:tcPr>
            <w:tcW w:w="0" w:type="auto"/>
            <w:vAlign w:val="center"/>
            <w:hideMark/>
          </w:tcPr>
          <w:p w14:paraId="5F92FF6A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55D6BA3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Ocoee, FL</w:t>
            </w:r>
          </w:p>
        </w:tc>
        <w:tc>
          <w:tcPr>
            <w:tcW w:w="0" w:type="auto"/>
            <w:vAlign w:val="center"/>
            <w:hideMark/>
          </w:tcPr>
          <w:p w14:paraId="0BF715CC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10BF4D3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25.3 mi</w:t>
            </w:r>
          </w:p>
        </w:tc>
        <w:tc>
          <w:tcPr>
            <w:tcW w:w="0" w:type="auto"/>
            <w:vAlign w:val="center"/>
            <w:hideMark/>
          </w:tcPr>
          <w:p w14:paraId="62BC0197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195EDDF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M TU W TH F 10:00 AM - 05:00 PM</w:t>
            </w: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  <w:t>Appointment required</w:t>
            </w:r>
          </w:p>
        </w:tc>
      </w:tr>
      <w:tr w:rsidR="00D50E6A" w:rsidRPr="00187F39" w14:paraId="6EA4C34F" w14:textId="77777777" w:rsidTr="00D50E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1C144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478 East Altamonte Drive</w:t>
            </w:r>
          </w:p>
        </w:tc>
        <w:tc>
          <w:tcPr>
            <w:tcW w:w="0" w:type="auto"/>
            <w:vAlign w:val="center"/>
            <w:hideMark/>
          </w:tcPr>
          <w:p w14:paraId="3E903E19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AB0A3E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Altamonte Springs, FL</w:t>
            </w:r>
          </w:p>
        </w:tc>
        <w:tc>
          <w:tcPr>
            <w:tcW w:w="0" w:type="auto"/>
            <w:vAlign w:val="center"/>
            <w:hideMark/>
          </w:tcPr>
          <w:p w14:paraId="42B4B91A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2DE659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25.8 mi</w:t>
            </w:r>
          </w:p>
        </w:tc>
        <w:tc>
          <w:tcPr>
            <w:tcW w:w="0" w:type="auto"/>
            <w:vAlign w:val="center"/>
            <w:hideMark/>
          </w:tcPr>
          <w:p w14:paraId="3DEABE3F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914F86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M TU W TH F 09:00 AM - 05:00 PM</w:t>
            </w: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  <w:t>Appointment required</w:t>
            </w:r>
          </w:p>
        </w:tc>
      </w:tr>
      <w:tr w:rsidR="00D50E6A" w:rsidRPr="00187F39" w14:paraId="2AF681E4" w14:textId="77777777" w:rsidTr="00D50E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E5A2D0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6039 Cypress Gardens Boulevard</w:t>
            </w:r>
          </w:p>
        </w:tc>
        <w:tc>
          <w:tcPr>
            <w:tcW w:w="0" w:type="auto"/>
            <w:vAlign w:val="center"/>
            <w:hideMark/>
          </w:tcPr>
          <w:p w14:paraId="21A3DBCF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344A4D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Winter Haven, FL</w:t>
            </w:r>
          </w:p>
        </w:tc>
        <w:tc>
          <w:tcPr>
            <w:tcW w:w="0" w:type="auto"/>
            <w:vAlign w:val="center"/>
            <w:hideMark/>
          </w:tcPr>
          <w:p w14:paraId="3F1324FE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C7F06E1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30.4 mi</w:t>
            </w:r>
          </w:p>
        </w:tc>
        <w:tc>
          <w:tcPr>
            <w:tcW w:w="0" w:type="auto"/>
            <w:vAlign w:val="center"/>
            <w:hideMark/>
          </w:tcPr>
          <w:p w14:paraId="1037C114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F6DFDA" w14:textId="77777777" w:rsidR="00D50E6A" w:rsidRPr="00187F39" w:rsidRDefault="00D50E6A" w:rsidP="00D50E6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t>M TU W TH F 08:20 AM - 04:00 PM</w:t>
            </w:r>
            <w:r w:rsidRPr="00187F39">
              <w:rPr>
                <w:rFonts w:ascii="Century Gothic" w:eastAsia="Times New Roman" w:hAnsi="Century Gothic" w:cs="Times New Roman"/>
                <w:sz w:val="24"/>
                <w:szCs w:val="24"/>
              </w:rPr>
              <w:br/>
              <w:t>Appointment required</w:t>
            </w:r>
          </w:p>
        </w:tc>
      </w:tr>
    </w:tbl>
    <w:p w14:paraId="4DE1DD8C" w14:textId="77777777" w:rsidR="00D50E6A" w:rsidRPr="00187F39" w:rsidRDefault="00D50E6A" w:rsidP="00D50E6A">
      <w:pPr>
        <w:spacing w:before="100" w:beforeAutospacing="1" w:after="100" w:afterAutospacing="1" w:line="240" w:lineRule="auto"/>
        <w:outlineLvl w:val="1"/>
        <w:rPr>
          <w:rFonts w:ascii="Century Gothic" w:eastAsia="Times New Roman" w:hAnsi="Century Gothic" w:cs="Times New Roman"/>
          <w:b/>
          <w:bCs/>
          <w:sz w:val="36"/>
          <w:szCs w:val="36"/>
          <w:lang w:val="en"/>
        </w:rPr>
      </w:pPr>
      <w:r w:rsidRPr="00187F39">
        <w:rPr>
          <w:rFonts w:ascii="Century Gothic" w:eastAsia="Times New Roman" w:hAnsi="Century Gothic" w:cs="Times New Roman"/>
          <w:b/>
          <w:bCs/>
          <w:sz w:val="36"/>
          <w:szCs w:val="36"/>
          <w:lang w:val="en"/>
        </w:rPr>
        <w:t>Not in Florida?</w:t>
      </w:r>
    </w:p>
    <w:p w14:paraId="6CFD15E7" w14:textId="77777777" w:rsidR="00D50E6A" w:rsidRPr="00A452ED" w:rsidRDefault="00D50E6A" w:rsidP="00D50E6A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FF0000"/>
          <w:sz w:val="24"/>
          <w:szCs w:val="24"/>
          <w:lang w:val="en"/>
        </w:rPr>
      </w:pPr>
      <w:r w:rsidRPr="00A452ED">
        <w:rPr>
          <w:rFonts w:ascii="Century Gothic" w:eastAsia="Times New Roman" w:hAnsi="Century Gothic" w:cs="Times New Roman"/>
          <w:color w:val="FF0000"/>
          <w:sz w:val="24"/>
          <w:szCs w:val="24"/>
          <w:lang w:val="en"/>
        </w:rPr>
        <w:t xml:space="preserve">If you are not in the state of Florida, you may still access one of </w:t>
      </w:r>
      <w:proofErr w:type="spellStart"/>
      <w:r w:rsidRPr="00A452ED">
        <w:rPr>
          <w:rFonts w:ascii="Century Gothic" w:eastAsia="Times New Roman" w:hAnsi="Century Gothic" w:cs="Times New Roman"/>
          <w:color w:val="FF0000"/>
          <w:sz w:val="24"/>
          <w:szCs w:val="24"/>
          <w:lang w:val="en"/>
        </w:rPr>
        <w:t>Fieldprint's</w:t>
      </w:r>
      <w:proofErr w:type="spellEnd"/>
      <w:r w:rsidRPr="00A452ED">
        <w:rPr>
          <w:rFonts w:ascii="Century Gothic" w:eastAsia="Times New Roman" w:hAnsi="Century Gothic" w:cs="Times New Roman"/>
          <w:color w:val="FF0000"/>
          <w:sz w:val="24"/>
          <w:szCs w:val="24"/>
          <w:lang w:val="en"/>
        </w:rPr>
        <w:t xml:space="preserve"> many Livescan sites. With locations in all 50 states and the District of Columbia, simply click “Schedule an Appointment” to find a location near you!</w:t>
      </w:r>
    </w:p>
    <w:p w14:paraId="443E3B26" w14:textId="77777777" w:rsidR="00D50E6A" w:rsidRPr="00187F39" w:rsidRDefault="00D50E6A" w:rsidP="009C00D4">
      <w:pPr>
        <w:spacing w:after="0"/>
        <w:ind w:left="708"/>
        <w:rPr>
          <w:rFonts w:ascii="Century Gothic" w:hAnsi="Century Gothic"/>
          <w:b/>
        </w:rPr>
      </w:pPr>
    </w:p>
    <w:sectPr w:rsidR="00D50E6A" w:rsidRPr="00187F39" w:rsidSect="00D50E6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98D"/>
    <w:multiLevelType w:val="hybridMultilevel"/>
    <w:tmpl w:val="F4B2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C4C83"/>
    <w:multiLevelType w:val="multilevel"/>
    <w:tmpl w:val="1FD0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F3AF0"/>
    <w:multiLevelType w:val="hybridMultilevel"/>
    <w:tmpl w:val="AE06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9013A"/>
    <w:multiLevelType w:val="hybridMultilevel"/>
    <w:tmpl w:val="771C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211392">
    <w:abstractNumId w:val="3"/>
  </w:num>
  <w:num w:numId="2" w16cid:durableId="323701134">
    <w:abstractNumId w:val="2"/>
  </w:num>
  <w:num w:numId="3" w16cid:durableId="643511046">
    <w:abstractNumId w:val="0"/>
  </w:num>
  <w:num w:numId="4" w16cid:durableId="821192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9D9"/>
    <w:rsid w:val="00006AD2"/>
    <w:rsid w:val="00007A10"/>
    <w:rsid w:val="0001221B"/>
    <w:rsid w:val="0006747B"/>
    <w:rsid w:val="000702F1"/>
    <w:rsid w:val="00070357"/>
    <w:rsid w:val="00090987"/>
    <w:rsid w:val="0009781F"/>
    <w:rsid w:val="000C002F"/>
    <w:rsid w:val="000D2AEE"/>
    <w:rsid w:val="000D5E34"/>
    <w:rsid w:val="000E017F"/>
    <w:rsid w:val="000F0EAD"/>
    <w:rsid w:val="000F13FF"/>
    <w:rsid w:val="0010763D"/>
    <w:rsid w:val="0011145C"/>
    <w:rsid w:val="00111E6A"/>
    <w:rsid w:val="001229C8"/>
    <w:rsid w:val="00127166"/>
    <w:rsid w:val="00177E40"/>
    <w:rsid w:val="00182191"/>
    <w:rsid w:val="00187F39"/>
    <w:rsid w:val="001B3332"/>
    <w:rsid w:val="001B54EE"/>
    <w:rsid w:val="001C2C44"/>
    <w:rsid w:val="001E4F9E"/>
    <w:rsid w:val="001F0DDC"/>
    <w:rsid w:val="001F2C06"/>
    <w:rsid w:val="002004BC"/>
    <w:rsid w:val="00211A5F"/>
    <w:rsid w:val="00227CB2"/>
    <w:rsid w:val="0023482B"/>
    <w:rsid w:val="002373B4"/>
    <w:rsid w:val="00252147"/>
    <w:rsid w:val="0025631E"/>
    <w:rsid w:val="0026068F"/>
    <w:rsid w:val="002B0E86"/>
    <w:rsid w:val="002B1977"/>
    <w:rsid w:val="002C645C"/>
    <w:rsid w:val="002D0458"/>
    <w:rsid w:val="002D7948"/>
    <w:rsid w:val="002E246F"/>
    <w:rsid w:val="00302183"/>
    <w:rsid w:val="003049C8"/>
    <w:rsid w:val="00317459"/>
    <w:rsid w:val="003212C0"/>
    <w:rsid w:val="00327C3A"/>
    <w:rsid w:val="00395D73"/>
    <w:rsid w:val="003B0889"/>
    <w:rsid w:val="003B7740"/>
    <w:rsid w:val="003C02FD"/>
    <w:rsid w:val="003F2883"/>
    <w:rsid w:val="004012B1"/>
    <w:rsid w:val="004078AB"/>
    <w:rsid w:val="004126B5"/>
    <w:rsid w:val="0041521D"/>
    <w:rsid w:val="004334F7"/>
    <w:rsid w:val="00440CFD"/>
    <w:rsid w:val="00447B0E"/>
    <w:rsid w:val="004564FC"/>
    <w:rsid w:val="004810BB"/>
    <w:rsid w:val="00494CDA"/>
    <w:rsid w:val="00496201"/>
    <w:rsid w:val="004966C9"/>
    <w:rsid w:val="004E3ABB"/>
    <w:rsid w:val="004E59D9"/>
    <w:rsid w:val="004F1014"/>
    <w:rsid w:val="004F1575"/>
    <w:rsid w:val="004F715A"/>
    <w:rsid w:val="00513BB9"/>
    <w:rsid w:val="00536D0C"/>
    <w:rsid w:val="00545CB8"/>
    <w:rsid w:val="00581C21"/>
    <w:rsid w:val="005947B3"/>
    <w:rsid w:val="005A4D8B"/>
    <w:rsid w:val="005C0A57"/>
    <w:rsid w:val="005F7E71"/>
    <w:rsid w:val="006010AB"/>
    <w:rsid w:val="00607BE0"/>
    <w:rsid w:val="00623815"/>
    <w:rsid w:val="0064558B"/>
    <w:rsid w:val="00656529"/>
    <w:rsid w:val="006568F8"/>
    <w:rsid w:val="00673365"/>
    <w:rsid w:val="006818CC"/>
    <w:rsid w:val="00692F8F"/>
    <w:rsid w:val="006A613B"/>
    <w:rsid w:val="006C22FD"/>
    <w:rsid w:val="006C5E5D"/>
    <w:rsid w:val="006E312D"/>
    <w:rsid w:val="007072D4"/>
    <w:rsid w:val="00717B2F"/>
    <w:rsid w:val="00724C65"/>
    <w:rsid w:val="00747051"/>
    <w:rsid w:val="007851A8"/>
    <w:rsid w:val="00790D4A"/>
    <w:rsid w:val="007B633D"/>
    <w:rsid w:val="007E6A18"/>
    <w:rsid w:val="007F0E06"/>
    <w:rsid w:val="007F1858"/>
    <w:rsid w:val="00827CE9"/>
    <w:rsid w:val="00830DD8"/>
    <w:rsid w:val="00837AE4"/>
    <w:rsid w:val="00840E30"/>
    <w:rsid w:val="0084624D"/>
    <w:rsid w:val="008534E1"/>
    <w:rsid w:val="00887BFD"/>
    <w:rsid w:val="008A4D55"/>
    <w:rsid w:val="008D10D5"/>
    <w:rsid w:val="008D2B2C"/>
    <w:rsid w:val="008D555D"/>
    <w:rsid w:val="00900872"/>
    <w:rsid w:val="009077EA"/>
    <w:rsid w:val="00916CD2"/>
    <w:rsid w:val="00924386"/>
    <w:rsid w:val="00976E88"/>
    <w:rsid w:val="009B418D"/>
    <w:rsid w:val="009B5AAC"/>
    <w:rsid w:val="009B5EB0"/>
    <w:rsid w:val="009C00D4"/>
    <w:rsid w:val="009E3364"/>
    <w:rsid w:val="00A350D4"/>
    <w:rsid w:val="00A406D5"/>
    <w:rsid w:val="00A4301E"/>
    <w:rsid w:val="00A452ED"/>
    <w:rsid w:val="00A462B4"/>
    <w:rsid w:val="00A526BE"/>
    <w:rsid w:val="00A70051"/>
    <w:rsid w:val="00A71C27"/>
    <w:rsid w:val="00A8225E"/>
    <w:rsid w:val="00AA1E34"/>
    <w:rsid w:val="00AC0E7D"/>
    <w:rsid w:val="00AC5FFD"/>
    <w:rsid w:val="00AD510B"/>
    <w:rsid w:val="00AD6F1F"/>
    <w:rsid w:val="00AF06CB"/>
    <w:rsid w:val="00B1522E"/>
    <w:rsid w:val="00B41B88"/>
    <w:rsid w:val="00B42300"/>
    <w:rsid w:val="00B443A9"/>
    <w:rsid w:val="00B46BF2"/>
    <w:rsid w:val="00B60323"/>
    <w:rsid w:val="00B72905"/>
    <w:rsid w:val="00B95601"/>
    <w:rsid w:val="00BB0E25"/>
    <w:rsid w:val="00BB5C5A"/>
    <w:rsid w:val="00BD0537"/>
    <w:rsid w:val="00BF16AD"/>
    <w:rsid w:val="00BF4909"/>
    <w:rsid w:val="00C02E4C"/>
    <w:rsid w:val="00C051D9"/>
    <w:rsid w:val="00C168C8"/>
    <w:rsid w:val="00C310B2"/>
    <w:rsid w:val="00C33DD3"/>
    <w:rsid w:val="00C53135"/>
    <w:rsid w:val="00CA5AF5"/>
    <w:rsid w:val="00CD7DCB"/>
    <w:rsid w:val="00CF032B"/>
    <w:rsid w:val="00D04E7B"/>
    <w:rsid w:val="00D06072"/>
    <w:rsid w:val="00D14CD9"/>
    <w:rsid w:val="00D15B16"/>
    <w:rsid w:val="00D36FB9"/>
    <w:rsid w:val="00D50E6A"/>
    <w:rsid w:val="00D635DE"/>
    <w:rsid w:val="00D93E5D"/>
    <w:rsid w:val="00DB15D4"/>
    <w:rsid w:val="00DD370E"/>
    <w:rsid w:val="00DD4F34"/>
    <w:rsid w:val="00DE47AB"/>
    <w:rsid w:val="00DE7013"/>
    <w:rsid w:val="00E33FE5"/>
    <w:rsid w:val="00E379EF"/>
    <w:rsid w:val="00E62E01"/>
    <w:rsid w:val="00E75995"/>
    <w:rsid w:val="00E97FA9"/>
    <w:rsid w:val="00EA37E3"/>
    <w:rsid w:val="00EA65F2"/>
    <w:rsid w:val="00EB1937"/>
    <w:rsid w:val="00EC1050"/>
    <w:rsid w:val="00EC2151"/>
    <w:rsid w:val="00EC25EB"/>
    <w:rsid w:val="00EC754E"/>
    <w:rsid w:val="00ED519A"/>
    <w:rsid w:val="00EE343A"/>
    <w:rsid w:val="00EE3FD3"/>
    <w:rsid w:val="00F03CA3"/>
    <w:rsid w:val="00F263A6"/>
    <w:rsid w:val="00F360C7"/>
    <w:rsid w:val="00F42AD8"/>
    <w:rsid w:val="00F4562A"/>
    <w:rsid w:val="00F542C0"/>
    <w:rsid w:val="00F57245"/>
    <w:rsid w:val="00F871AE"/>
    <w:rsid w:val="00F95234"/>
    <w:rsid w:val="00FD54ED"/>
    <w:rsid w:val="00FD7EF1"/>
    <w:rsid w:val="00FE1039"/>
    <w:rsid w:val="00FE5C33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59DA"/>
  <w15:docId w15:val="{3AC74DBE-365F-417E-80C8-AF6E2C56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9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8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0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fieldpri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eldprintflori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fieldprintflorida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eldprintflori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 of Osceola County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Marrero-Lopez</dc:creator>
  <cp:keywords/>
  <dc:description/>
  <cp:lastModifiedBy>April Preston</cp:lastModifiedBy>
  <cp:revision>2</cp:revision>
  <cp:lastPrinted>2014-02-19T15:26:00Z</cp:lastPrinted>
  <dcterms:created xsi:type="dcterms:W3CDTF">2023-06-06T19:01:00Z</dcterms:created>
  <dcterms:modified xsi:type="dcterms:W3CDTF">2023-06-06T19:01:00Z</dcterms:modified>
</cp:coreProperties>
</file>